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791D8554" w14:textId="77777777"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14:paraId="7C90E77D" w14:textId="77777777" w:rsidR="006B5D24" w:rsidRDefault="006B5D24">
      <w:pPr>
        <w:pStyle w:val="Styl1"/>
        <w:jc w:val="center"/>
        <w:rPr>
          <w:rFonts w:ascii="Times New Roman" w:hAnsi="Times New Roman"/>
        </w:rPr>
      </w:pPr>
      <w:r>
        <w:rPr>
          <w:rFonts w:ascii="Times New Roman" w:hAnsi="Times New Roman"/>
        </w:rPr>
        <w:t>--------------------------------------------------------------------------</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7A478619"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C76C9">
        <w:rPr>
          <w:rFonts w:ascii="Times New Roman" w:hAnsi="Times New Roman"/>
        </w:rPr>
        <w:t xml:space="preserve">Ing. </w:t>
      </w:r>
      <w:r w:rsidR="00415949">
        <w:rPr>
          <w:rFonts w:ascii="Times New Roman" w:hAnsi="Times New Roman"/>
        </w:rPr>
        <w:t>Jiří Honzírek</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4C5A1F69" w:rsidR="006B5D24" w:rsidRPr="00883471" w:rsidRDefault="00DC5B8E">
      <w:pPr>
        <w:pStyle w:val="Styl1"/>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415949">
        <w:rPr>
          <w:rFonts w:ascii="Times New Roman" w:hAnsi="Times New Roman"/>
        </w:rPr>
        <w:t>Oprava střechy zámeckého skleníku</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42572A39"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230210E7" w14:textId="2026F689" w:rsidR="007605DA" w:rsidRPr="00AE5B0E" w:rsidRDefault="007605DA" w:rsidP="00BA49C4">
      <w:pPr>
        <w:spacing w:before="120"/>
        <w:jc w:val="both"/>
        <w:rPr>
          <w:sz w:val="24"/>
          <w:szCs w:val="24"/>
        </w:rPr>
      </w:pPr>
      <w:r w:rsidRPr="00AE5B0E">
        <w:rPr>
          <w:sz w:val="24"/>
          <w:szCs w:val="24"/>
        </w:rPr>
        <w:t xml:space="preserve">1.3. Dílem se rozumí </w:t>
      </w:r>
      <w:r w:rsidR="00415949" w:rsidRPr="00415949">
        <w:rPr>
          <w:sz w:val="24"/>
          <w:szCs w:val="24"/>
        </w:rPr>
        <w:t>odstranění stávající provizorní krytiny z modifikovaného asfaltového pásu a zbytku poškozené původní měděné krytiny, odstranění stávajícího nevyhovujícího prkenného záklopu, zesílení stávajících sbíjených vazníků, montáži nového prkenného záklopu a nové měděné střešní krytiny</w:t>
      </w:r>
      <w:r w:rsidRPr="00AE5B0E">
        <w:rPr>
          <w:sz w:val="24"/>
          <w:szCs w:val="24"/>
        </w:rPr>
        <w:t>.</w:t>
      </w:r>
    </w:p>
    <w:p w14:paraId="4498F35B" w14:textId="77777777" w:rsidR="00816FF3" w:rsidRPr="00AE5B0E" w:rsidRDefault="00816FF3" w:rsidP="004E45E1">
      <w:pPr>
        <w:rPr>
          <w:sz w:val="24"/>
          <w:szCs w:val="24"/>
        </w:rPr>
      </w:pPr>
    </w:p>
    <w:p w14:paraId="3ABCBDAE" w14:textId="0BDBA7D7" w:rsidR="004E45E1" w:rsidRPr="00AE5B0E" w:rsidRDefault="009F7697" w:rsidP="004E45E1">
      <w:pPr>
        <w:rPr>
          <w:sz w:val="24"/>
          <w:szCs w:val="24"/>
        </w:rPr>
      </w:pPr>
      <w:r w:rsidRPr="00AE5B0E">
        <w:rPr>
          <w:sz w:val="24"/>
          <w:szCs w:val="24"/>
        </w:rPr>
        <w:t>1.</w:t>
      </w:r>
      <w:r w:rsidR="00A57937" w:rsidRPr="00AE5B0E">
        <w:rPr>
          <w:sz w:val="24"/>
          <w:szCs w:val="24"/>
        </w:rPr>
        <w:t>4</w:t>
      </w:r>
      <w:r w:rsidRPr="00AE5B0E">
        <w:rPr>
          <w:sz w:val="24"/>
          <w:szCs w:val="24"/>
        </w:rPr>
        <w:t>. Závaznými podklady pro zhotovení díla jsou:</w:t>
      </w:r>
    </w:p>
    <w:p w14:paraId="75C59958" w14:textId="77777777" w:rsidR="006B5D24" w:rsidRPr="00AE5B0E" w:rsidRDefault="006B5D24" w:rsidP="00466958">
      <w:pPr>
        <w:tabs>
          <w:tab w:val="left" w:pos="709"/>
        </w:tabs>
        <w:rPr>
          <w:sz w:val="24"/>
        </w:rPr>
      </w:pPr>
      <w:r w:rsidRPr="00AE5B0E">
        <w:rPr>
          <w:sz w:val="24"/>
        </w:rPr>
        <w:lastRenderedPageBreak/>
        <w:t xml:space="preserve">- </w:t>
      </w:r>
      <w:r w:rsidR="009F7697" w:rsidRPr="00AE5B0E">
        <w:rPr>
          <w:sz w:val="24"/>
        </w:rPr>
        <w:t>t</w:t>
      </w:r>
      <w:r w:rsidRPr="00AE5B0E">
        <w:rPr>
          <w:sz w:val="24"/>
        </w:rPr>
        <w:t>ato smlouva</w:t>
      </w:r>
    </w:p>
    <w:p w14:paraId="3898BCB4" w14:textId="144B07D1" w:rsidR="00385AB8" w:rsidRPr="00AE5B0E" w:rsidRDefault="009F7697" w:rsidP="00F92CC1">
      <w:pPr>
        <w:ind w:left="142" w:hanging="142"/>
        <w:jc w:val="both"/>
        <w:rPr>
          <w:sz w:val="24"/>
        </w:rPr>
      </w:pPr>
      <w:r w:rsidRPr="00AE5B0E">
        <w:rPr>
          <w:sz w:val="24"/>
        </w:rPr>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087E6B2A" w14:textId="77777777" w:rsidR="00415949" w:rsidRDefault="00385AB8" w:rsidP="00415949">
      <w:pPr>
        <w:ind w:left="142" w:hanging="142"/>
        <w:jc w:val="both"/>
        <w:rPr>
          <w:sz w:val="24"/>
        </w:rPr>
      </w:pPr>
      <w:r w:rsidRPr="00AE5B0E">
        <w:rPr>
          <w:sz w:val="24"/>
        </w:rPr>
        <w:t xml:space="preserve">- </w:t>
      </w:r>
      <w:r w:rsidR="00C62EAD" w:rsidRPr="00AE5B0E">
        <w:rPr>
          <w:sz w:val="24"/>
        </w:rPr>
        <w:t xml:space="preserve">projektová dokumentace zpracovaná </w:t>
      </w:r>
      <w:r w:rsidR="00415949" w:rsidRPr="00415949">
        <w:rPr>
          <w:sz w:val="24"/>
        </w:rPr>
        <w:t>Ing. Jaroslavem Vlasákem, se sídlem Crhov 11, 679 74 Olešnice, IČ: 69711038</w:t>
      </w:r>
    </w:p>
    <w:p w14:paraId="5A1DDA84" w14:textId="29864765" w:rsidR="006E1D7F" w:rsidRPr="00415949" w:rsidRDefault="004B50D1" w:rsidP="00415949">
      <w:pPr>
        <w:ind w:left="142" w:hanging="142"/>
        <w:jc w:val="both"/>
        <w:rPr>
          <w:sz w:val="24"/>
        </w:rPr>
      </w:pPr>
      <w:r w:rsidRPr="00AE5B0E">
        <w:t xml:space="preserve">- </w:t>
      </w:r>
      <w:r w:rsidR="00385AB8" w:rsidRPr="00415949">
        <w:rPr>
          <w:sz w:val="24"/>
        </w:rPr>
        <w:t>zadávací podmínky</w:t>
      </w:r>
      <w:r w:rsidR="00383F08" w:rsidRPr="00415949">
        <w:rPr>
          <w:sz w:val="24"/>
        </w:rPr>
        <w:t xml:space="preserve"> k zakázce „</w:t>
      </w:r>
      <w:r w:rsidR="00415949" w:rsidRPr="00415949">
        <w:rPr>
          <w:sz w:val="24"/>
        </w:rPr>
        <w:t>O</w:t>
      </w:r>
      <w:r w:rsidR="00415949">
        <w:rPr>
          <w:sz w:val="24"/>
        </w:rPr>
        <w:t>prava střechy zámeckého skleníku</w:t>
      </w:r>
      <w:r w:rsidR="00383F08" w:rsidRPr="00415949">
        <w:rPr>
          <w:sz w:val="24"/>
        </w:rPr>
        <w:t>“</w:t>
      </w:r>
    </w:p>
    <w:p w14:paraId="7425FA3C" w14:textId="757E3F56" w:rsidR="00E365D1" w:rsidRPr="00BC61D7" w:rsidRDefault="00E365D1" w:rsidP="00E365D1">
      <w:pPr>
        <w:spacing w:before="120"/>
        <w:jc w:val="both"/>
        <w:rPr>
          <w:sz w:val="24"/>
          <w:szCs w:val="24"/>
        </w:rPr>
      </w:pPr>
      <w:r w:rsidRPr="00BC61D7">
        <w:rPr>
          <w:sz w:val="24"/>
          <w:szCs w:val="24"/>
        </w:rPr>
        <w:t>1.</w:t>
      </w:r>
      <w:r w:rsidR="007E2513">
        <w:rPr>
          <w:sz w:val="24"/>
          <w:szCs w:val="24"/>
        </w:rPr>
        <w:t>5</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14:paraId="198F1A04" w14:textId="77777777"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14:paraId="21E5CFCA" w14:textId="77777777" w:rsidR="005170F8" w:rsidRDefault="005170F8" w:rsidP="005170F8">
      <w:pPr>
        <w:jc w:val="center"/>
        <w:rPr>
          <w:sz w:val="24"/>
        </w:rPr>
      </w:pPr>
    </w:p>
    <w:p w14:paraId="0861450A" w14:textId="77777777"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14:paraId="16A23D25" w14:textId="77777777" w:rsidR="005170F8" w:rsidRPr="00173AF6" w:rsidRDefault="005170F8" w:rsidP="005170F8">
      <w:pPr>
        <w:jc w:val="center"/>
        <w:rPr>
          <w:sz w:val="24"/>
        </w:rPr>
      </w:pPr>
    </w:p>
    <w:p w14:paraId="691063DE" w14:textId="77777777" w:rsidR="005170F8" w:rsidRPr="00173AF6" w:rsidRDefault="005170F8" w:rsidP="005170F8">
      <w:pPr>
        <w:tabs>
          <w:tab w:val="right" w:pos="5245"/>
        </w:tabs>
        <w:rPr>
          <w:b/>
          <w:sz w:val="24"/>
        </w:rPr>
      </w:pPr>
      <w:r w:rsidRPr="00173AF6">
        <w:rPr>
          <w:b/>
          <w:sz w:val="24"/>
        </w:rPr>
        <w:t xml:space="preserve">DPH </w:t>
      </w:r>
      <w:r>
        <w:rPr>
          <w:b/>
          <w:sz w:val="24"/>
        </w:rPr>
        <w:t>…</w:t>
      </w:r>
      <w:proofErr w:type="gramStart"/>
      <w:r>
        <w:rPr>
          <w:b/>
          <w:sz w:val="24"/>
        </w:rPr>
        <w:t>….</w:t>
      </w:r>
      <w:r w:rsidRPr="00173AF6">
        <w:rPr>
          <w:b/>
          <w:sz w:val="24"/>
        </w:rPr>
        <w:t>%</w:t>
      </w:r>
      <w:r w:rsidRPr="00173AF6">
        <w:rPr>
          <w:b/>
          <w:sz w:val="24"/>
        </w:rPr>
        <w:tab/>
      </w:r>
      <w:r w:rsidR="00AB1BEA">
        <w:rPr>
          <w:b/>
          <w:sz w:val="24"/>
        </w:rPr>
        <w:t>***</w:t>
      </w:r>
      <w:r>
        <w:rPr>
          <w:b/>
          <w:sz w:val="24"/>
        </w:rPr>
        <w:t>…</w:t>
      </w:r>
      <w:proofErr w:type="gramEnd"/>
      <w:r>
        <w:rPr>
          <w:b/>
          <w:sz w:val="24"/>
        </w:rPr>
        <w:t>…………..</w:t>
      </w:r>
      <w:r w:rsidRPr="00173AF6">
        <w:rPr>
          <w:b/>
          <w:sz w:val="24"/>
        </w:rPr>
        <w:t xml:space="preserve"> Kč</w:t>
      </w:r>
    </w:p>
    <w:p w14:paraId="34D43B07" w14:textId="77777777" w:rsidR="005170F8" w:rsidRPr="00173AF6" w:rsidRDefault="005170F8" w:rsidP="005170F8">
      <w:pPr>
        <w:rPr>
          <w:b/>
          <w:sz w:val="24"/>
        </w:rPr>
      </w:pPr>
      <w:r w:rsidRPr="00173AF6">
        <w:rPr>
          <w:b/>
          <w:sz w:val="24"/>
        </w:rPr>
        <w:t>______________________________________________</w:t>
      </w:r>
    </w:p>
    <w:p w14:paraId="4CE94D4A" w14:textId="77777777"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14:paraId="2D46F03E" w14:textId="77777777" w:rsidR="005170F8" w:rsidRDefault="005170F8" w:rsidP="005170F8">
      <w:pPr>
        <w:tabs>
          <w:tab w:val="right" w:pos="5245"/>
        </w:tabs>
        <w:rPr>
          <w:b/>
          <w:sz w:val="24"/>
        </w:rPr>
      </w:pPr>
    </w:p>
    <w:p w14:paraId="157B44A1" w14:textId="77777777" w:rsidR="005170F8" w:rsidRPr="00173AF6" w:rsidRDefault="005170F8"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w:t>
      </w:r>
      <w:r w:rsidR="0061674F" w:rsidRPr="0031399B">
        <w:rPr>
          <w:sz w:val="24"/>
          <w:szCs w:val="24"/>
        </w:rPr>
        <w:lastRenderedPageBreak/>
        <w:t>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2FBC6323"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konci tohoto měsíce. Datem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49ED836E"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p>
    <w:p w14:paraId="7300BF8D" w14:textId="292BE2D6"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5BD49311" w:rsidR="00E771AA"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 a bude doručena do sídla objednatele nebo na písemně sdělenou adresu pro doručování (poštou nebo osobně). Každá faktura musí být označena číslem projektu.</w:t>
      </w:r>
      <w:r w:rsidR="00E771AA" w:rsidRPr="00957C25">
        <w:rPr>
          <w:sz w:val="24"/>
          <w:szCs w:val="24"/>
        </w:rPr>
        <w:t xml:space="preserve"> </w:t>
      </w:r>
    </w:p>
    <w:p w14:paraId="5CE0FA0C" w14:textId="0399FB24"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D13589">
      <w:pPr>
        <w:tabs>
          <w:tab w:val="left" w:pos="426"/>
        </w:tabs>
        <w:suppressAutoHyphens/>
        <w:autoSpaceDE w:val="0"/>
        <w:spacing w:after="12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77777777"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r w:rsidR="00205DEC">
        <w:rPr>
          <w:sz w:val="24"/>
        </w:rPr>
        <w:t>.</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74A6493A"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01. 0</w:t>
      </w:r>
      <w:r w:rsidR="00C129FF">
        <w:rPr>
          <w:sz w:val="24"/>
        </w:rPr>
        <w:t>4</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0CA06C32"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 xml:space="preserve">Termín dokončení </w:t>
      </w:r>
      <w:r w:rsidR="00AD29E1" w:rsidRPr="00297372">
        <w:rPr>
          <w:sz w:val="24"/>
        </w:rPr>
        <w:t>díla</w:t>
      </w:r>
      <w:r w:rsidRPr="00297372">
        <w:rPr>
          <w:sz w:val="24"/>
        </w:rPr>
        <w:t>:</w:t>
      </w:r>
      <w:r w:rsidRPr="00297372">
        <w:rPr>
          <w:sz w:val="24"/>
        </w:rPr>
        <w:tab/>
        <w:t xml:space="preserve">           </w:t>
      </w:r>
      <w:r w:rsidR="00466958" w:rsidRPr="00297372">
        <w:rPr>
          <w:sz w:val="24"/>
        </w:rPr>
        <w:tab/>
        <w:t xml:space="preserve">do </w:t>
      </w:r>
      <w:r w:rsidR="003A2324" w:rsidRPr="00297372">
        <w:rPr>
          <w:sz w:val="24"/>
        </w:rPr>
        <w:t>3</w:t>
      </w:r>
      <w:r w:rsidR="00AF55C4" w:rsidRPr="00297372">
        <w:rPr>
          <w:sz w:val="24"/>
        </w:rPr>
        <w:t>1</w:t>
      </w:r>
      <w:r w:rsidRPr="00297372">
        <w:rPr>
          <w:sz w:val="24"/>
        </w:rPr>
        <w:t xml:space="preserve">. </w:t>
      </w:r>
      <w:r w:rsidR="00694301">
        <w:rPr>
          <w:sz w:val="24"/>
        </w:rPr>
        <w:t>0</w:t>
      </w:r>
      <w:r w:rsidR="00415949">
        <w:rPr>
          <w:sz w:val="24"/>
        </w:rPr>
        <w:t>5</w:t>
      </w:r>
      <w:r w:rsidRPr="00297372">
        <w:rPr>
          <w:sz w:val="24"/>
        </w:rPr>
        <w:t>. 201</w:t>
      </w:r>
      <w:r w:rsidR="003A2324" w:rsidRPr="00297372">
        <w:rPr>
          <w:sz w:val="24"/>
        </w:rPr>
        <w:t>8</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bookmarkStart w:id="0" w:name="_GoBack"/>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bookmarkEnd w:id="0"/>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33CE3EBC"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77777777"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B76414">
      <w:pPr>
        <w:jc w:val="center"/>
        <w:rPr>
          <w:b/>
          <w:sz w:val="24"/>
        </w:rPr>
      </w:pPr>
      <w:r>
        <w:rPr>
          <w:b/>
          <w:sz w:val="24"/>
        </w:rPr>
        <w:t>VI</w:t>
      </w:r>
      <w:r w:rsidR="00324018">
        <w:rPr>
          <w:b/>
          <w:sz w:val="24"/>
        </w:rPr>
        <w:t>I</w:t>
      </w:r>
      <w:r>
        <w:rPr>
          <w:b/>
          <w:sz w:val="24"/>
        </w:rPr>
        <w:t>I.</w:t>
      </w:r>
    </w:p>
    <w:p w14:paraId="52A46335" w14:textId="77777777" w:rsidR="00B76414" w:rsidRDefault="00B76414" w:rsidP="00B103B9">
      <w:pPr>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w:t>
      </w:r>
      <w:r w:rsidR="00AC435B" w:rsidRPr="00BC61D7">
        <w:rPr>
          <w:sz w:val="24"/>
          <w:szCs w:val="24"/>
        </w:rPr>
        <w:lastRenderedPageBreak/>
        <w:t xml:space="preserve">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Zhotovitel je povinen umožnit </w:t>
      </w:r>
      <w:r w:rsidR="00B54067" w:rsidRPr="00BC61D7">
        <w:rPr>
          <w:sz w:val="24"/>
          <w:szCs w:val="24"/>
        </w:rPr>
        <w:t>výkon technického dozoru stavebníka</w:t>
      </w:r>
      <w:r w:rsidR="00221C0A" w:rsidRPr="00BC61D7">
        <w:rPr>
          <w:sz w:val="24"/>
          <w:szCs w:val="24"/>
        </w:rPr>
        <w:t xml:space="preserve"> a autorského dozoru projektanta, případně výkon činnosti koordinátora bezpečnosti práce na staveništi a zajistit v přiměřeném rozsahu na staveništi podmínky pro výkon jejich funkce. </w:t>
      </w:r>
      <w:r w:rsidR="003975B4" w:rsidRPr="00BC61D7">
        <w:rPr>
          <w:sz w:val="24"/>
          <w:szCs w:val="24"/>
        </w:rPr>
        <w:t xml:space="preserve"> </w:t>
      </w:r>
    </w:p>
    <w:p w14:paraId="11446D2A" w14:textId="77777777"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AC435B">
      <w:pPr>
        <w:tabs>
          <w:tab w:val="left" w:pos="426"/>
        </w:tabs>
        <w:suppressAutoHyphens/>
        <w:autoSpaceDE w:val="0"/>
        <w:spacing w:after="12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2803A8">
      <w:pPr>
        <w:tabs>
          <w:tab w:val="left" w:pos="426"/>
        </w:tabs>
        <w:suppressAutoHyphens/>
        <w:autoSpaceDE w:val="0"/>
        <w:spacing w:after="12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2803A8">
      <w:pPr>
        <w:tabs>
          <w:tab w:val="left" w:pos="426"/>
        </w:tabs>
        <w:suppressAutoHyphens/>
        <w:autoSpaceDE w:val="0"/>
        <w:spacing w:after="120"/>
        <w:jc w:val="both"/>
        <w:rPr>
          <w:sz w:val="24"/>
          <w:szCs w:val="24"/>
        </w:rPr>
      </w:pPr>
      <w:r w:rsidRPr="002803A8">
        <w:rPr>
          <w:sz w:val="24"/>
          <w:szCs w:val="24"/>
        </w:rPr>
        <w:lastRenderedPageBreak/>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2803A8">
      <w:pPr>
        <w:tabs>
          <w:tab w:val="left" w:pos="426"/>
        </w:tabs>
        <w:suppressAutoHyphens/>
        <w:autoSpaceDE w:val="0"/>
        <w:spacing w:after="12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lastRenderedPageBreak/>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4AACF60E" w:rsidR="007570D0" w:rsidRDefault="007570D0">
      <w:pPr>
        <w:jc w:val="center"/>
        <w:rPr>
          <w:b/>
          <w:sz w:val="24"/>
        </w:rPr>
      </w:pPr>
      <w:r>
        <w:rPr>
          <w:b/>
          <w:sz w:val="24"/>
        </w:rPr>
        <w:t>X</w:t>
      </w:r>
      <w:r w:rsidR="0055044F">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22CBCFF" w14:textId="047DC727" w:rsidR="007570D0" w:rsidRPr="007570D0" w:rsidRDefault="00D61C9C"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w:t>
      </w:r>
      <w:r w:rsidR="00F471F4">
        <w:rPr>
          <w:sz w:val="24"/>
          <w:szCs w:val="24"/>
        </w:rPr>
        <w:t> </w:t>
      </w:r>
      <w:r w:rsidR="007570D0" w:rsidRPr="007570D0">
        <w:rPr>
          <w:sz w:val="24"/>
          <w:szCs w:val="24"/>
        </w:rPr>
        <w:t>89/2012 Sb., občanský zákoník, v</w:t>
      </w:r>
      <w:r w:rsidR="001F1FE0">
        <w:rPr>
          <w:sz w:val="24"/>
          <w:szCs w:val="24"/>
        </w:rPr>
        <w:t> platném z</w:t>
      </w:r>
      <w:r w:rsidR="007570D0" w:rsidRPr="007570D0">
        <w:rPr>
          <w:sz w:val="24"/>
          <w:szCs w:val="24"/>
        </w:rPr>
        <w:t>nění</w:t>
      </w:r>
      <w:r w:rsidR="001F1FE0">
        <w:rPr>
          <w:sz w:val="24"/>
          <w:szCs w:val="24"/>
        </w:rPr>
        <w:t>.</w:t>
      </w:r>
    </w:p>
    <w:p w14:paraId="395B7953" w14:textId="51CE2734" w:rsidR="00914848" w:rsidRDefault="00914848" w:rsidP="00914848">
      <w:pPr>
        <w:jc w:val="both"/>
        <w:rPr>
          <w:sz w:val="24"/>
          <w:szCs w:val="24"/>
        </w:rPr>
      </w:pPr>
      <w:r>
        <w:rPr>
          <w:sz w:val="24"/>
          <w:szCs w:val="24"/>
        </w:rPr>
        <w:t>1</w:t>
      </w:r>
      <w:r w:rsidR="005656C5">
        <w:rPr>
          <w:sz w:val="24"/>
          <w:szCs w:val="24"/>
        </w:rPr>
        <w:t>1</w:t>
      </w:r>
      <w:r>
        <w:rPr>
          <w:sz w:val="24"/>
          <w:szCs w:val="24"/>
        </w:rPr>
        <w:t xml:space="preserve">.2.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054A3435" w14:textId="7D7D297D" w:rsidR="007570D0" w:rsidRPr="007570D0" w:rsidRDefault="00BD5C6B" w:rsidP="00766A6A">
      <w:pPr>
        <w:tabs>
          <w:tab w:val="left" w:pos="426"/>
        </w:tabs>
        <w:suppressAutoHyphens/>
        <w:autoSpaceDE w:val="0"/>
        <w:spacing w:before="120" w:after="120"/>
        <w:jc w:val="both"/>
        <w:rPr>
          <w:sz w:val="24"/>
          <w:szCs w:val="24"/>
        </w:rPr>
      </w:pPr>
      <w:r>
        <w:rPr>
          <w:sz w:val="24"/>
          <w:szCs w:val="24"/>
        </w:rPr>
        <w:t>1</w:t>
      </w:r>
      <w:r w:rsidR="005656C5">
        <w:rPr>
          <w:sz w:val="24"/>
          <w:szCs w:val="24"/>
        </w:rPr>
        <w:t>1</w:t>
      </w:r>
      <w:r>
        <w:rPr>
          <w:sz w:val="24"/>
          <w:szCs w:val="24"/>
        </w:rPr>
        <w:t>.</w:t>
      </w:r>
      <w:r w:rsidR="00F471F4">
        <w:rPr>
          <w:sz w:val="24"/>
          <w:szCs w:val="24"/>
        </w:rPr>
        <w:t>3</w:t>
      </w:r>
      <w:r>
        <w:rPr>
          <w:sz w:val="24"/>
          <w:szCs w:val="24"/>
        </w:rPr>
        <w:t xml:space="preserve">.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14:paraId="0AC17A92" w14:textId="7E7F910C" w:rsidR="007570D0" w:rsidRDefault="008026BD" w:rsidP="007570D0">
      <w:pPr>
        <w:tabs>
          <w:tab w:val="left" w:pos="426"/>
        </w:tabs>
        <w:suppressAutoHyphens/>
        <w:autoSpaceDE w:val="0"/>
        <w:spacing w:after="120"/>
        <w:jc w:val="both"/>
        <w:rPr>
          <w:sz w:val="24"/>
          <w:szCs w:val="24"/>
        </w:rPr>
      </w:pPr>
      <w:r>
        <w:rPr>
          <w:sz w:val="24"/>
          <w:szCs w:val="24"/>
        </w:rPr>
        <w:t>1</w:t>
      </w:r>
      <w:r w:rsidR="005656C5">
        <w:rPr>
          <w:sz w:val="24"/>
          <w:szCs w:val="24"/>
        </w:rPr>
        <w:t>1</w:t>
      </w:r>
      <w:r w:rsidR="007570D0">
        <w:rPr>
          <w:sz w:val="24"/>
          <w:szCs w:val="24"/>
        </w:rPr>
        <w:t>.</w:t>
      </w:r>
      <w:r w:rsidR="00F471F4">
        <w:rPr>
          <w:sz w:val="24"/>
          <w:szCs w:val="24"/>
        </w:rPr>
        <w:t>4</w:t>
      </w:r>
      <w:r w:rsidR="007570D0">
        <w:rPr>
          <w:sz w:val="24"/>
          <w:szCs w:val="24"/>
        </w:rPr>
        <w:t xml:space="preserve">.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14:paraId="3B87F80C" w14:textId="022ED98D" w:rsidR="006C5D31" w:rsidRDefault="00766A6A" w:rsidP="006C5D31">
      <w:pPr>
        <w:tabs>
          <w:tab w:val="left" w:pos="426"/>
        </w:tabs>
        <w:suppressAutoHyphens/>
        <w:autoSpaceDE w:val="0"/>
        <w:spacing w:after="120"/>
        <w:jc w:val="both"/>
        <w:rPr>
          <w:sz w:val="24"/>
          <w:szCs w:val="24"/>
        </w:rPr>
      </w:pPr>
      <w:r>
        <w:rPr>
          <w:sz w:val="24"/>
          <w:szCs w:val="24"/>
        </w:rPr>
        <w:t>1</w:t>
      </w:r>
      <w:r w:rsidR="005656C5">
        <w:rPr>
          <w:sz w:val="24"/>
          <w:szCs w:val="24"/>
        </w:rPr>
        <w:t>1</w:t>
      </w:r>
      <w:r>
        <w:rPr>
          <w:sz w:val="24"/>
          <w:szCs w:val="24"/>
        </w:rPr>
        <w:t>.</w:t>
      </w:r>
      <w:r w:rsidR="00F471F4">
        <w:rPr>
          <w:sz w:val="24"/>
          <w:szCs w:val="24"/>
        </w:rPr>
        <w:t>5</w:t>
      </w:r>
      <w:r w:rsidR="006C5D31">
        <w:rPr>
          <w:sz w:val="24"/>
          <w:szCs w:val="24"/>
        </w:rPr>
        <w:t xml:space="preserve">. </w:t>
      </w:r>
      <w:r w:rsidR="00672C1F"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6A43C95C" w14:textId="19817A38" w:rsidR="009B0CBC" w:rsidRDefault="008026BD" w:rsidP="006C5D31">
      <w:pPr>
        <w:jc w:val="both"/>
        <w:rPr>
          <w:sz w:val="24"/>
          <w:szCs w:val="24"/>
        </w:rPr>
      </w:pPr>
      <w:r>
        <w:rPr>
          <w:sz w:val="24"/>
          <w:szCs w:val="24"/>
        </w:rPr>
        <w:t>1</w:t>
      </w:r>
      <w:r w:rsidR="005656C5">
        <w:rPr>
          <w:sz w:val="24"/>
          <w:szCs w:val="24"/>
        </w:rPr>
        <w:t>1</w:t>
      </w:r>
      <w:r w:rsidR="009B0CBC" w:rsidRPr="009B0CBC">
        <w:rPr>
          <w:sz w:val="24"/>
          <w:szCs w:val="24"/>
        </w:rPr>
        <w:t>.</w:t>
      </w:r>
      <w:r w:rsidR="00F471F4">
        <w:rPr>
          <w:sz w:val="24"/>
          <w:szCs w:val="24"/>
        </w:rPr>
        <w:t>6</w:t>
      </w:r>
      <w:r w:rsidR="009B0CBC" w:rsidRPr="009B0CBC">
        <w:rPr>
          <w:sz w:val="24"/>
          <w:szCs w:val="24"/>
        </w:rPr>
        <w:t>.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dne ……</w:t>
      </w:r>
      <w:proofErr w:type="gramStart"/>
      <w:r w:rsidR="009B0CBC" w:rsidRPr="009B0CBC">
        <w:rPr>
          <w:sz w:val="24"/>
          <w:szCs w:val="24"/>
        </w:rPr>
        <w:t xml:space="preserve">…. </w:t>
      </w:r>
      <w:r w:rsidR="009B0CBC">
        <w:rPr>
          <w:sz w:val="24"/>
          <w:szCs w:val="24"/>
        </w:rPr>
        <w:t>, usnesením</w:t>
      </w:r>
      <w:proofErr w:type="gramEnd"/>
      <w:r w:rsidR="009B0CBC">
        <w:rPr>
          <w:sz w:val="24"/>
          <w:szCs w:val="24"/>
        </w:rPr>
        <w:t xml:space="preserve"> č………</w:t>
      </w:r>
      <w:r w:rsidR="009B0CBC" w:rsidRPr="009B0CBC">
        <w:rPr>
          <w:sz w:val="24"/>
          <w:szCs w:val="24"/>
        </w:rPr>
        <w:t>.</w:t>
      </w: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194D6C71" w14:textId="77777777" w:rsidR="006B5D24" w:rsidRDefault="006B5D24">
      <w:pPr>
        <w:tabs>
          <w:tab w:val="left" w:pos="5103"/>
        </w:tabs>
        <w:rPr>
          <w:sz w:val="24"/>
        </w:rPr>
      </w:pPr>
      <w:r>
        <w:rPr>
          <w:sz w:val="24"/>
        </w:rPr>
        <w:t>______________________________</w:t>
      </w:r>
      <w:r>
        <w:rPr>
          <w:sz w:val="24"/>
        </w:rPr>
        <w:tab/>
        <w:t>_______________________________</w:t>
      </w:r>
    </w:p>
    <w:p w14:paraId="4A45E57F" w14:textId="77777777" w:rsidR="006B5D24" w:rsidRDefault="006B5D24">
      <w:pPr>
        <w:jc w:val="center"/>
        <w:rPr>
          <w:sz w:val="24"/>
        </w:rPr>
      </w:pPr>
      <w:r>
        <w:rPr>
          <w:sz w:val="24"/>
        </w:rPr>
        <w:tab/>
      </w:r>
    </w:p>
    <w:sectPr w:rsidR="006B5D24"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21002A87" w:usb1="00000000" w:usb2="00000000"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3D56013F" w:rsidR="00A0735B" w:rsidRDefault="00334C09">
        <w:pPr>
          <w:pStyle w:val="Zpat"/>
          <w:jc w:val="right"/>
        </w:pPr>
        <w:r>
          <w:fldChar w:fldCharType="begin"/>
        </w:r>
        <w:r w:rsidR="003E2134">
          <w:instrText xml:space="preserve"> PAGE   \* MERGEFORMAT </w:instrText>
        </w:r>
        <w:r>
          <w:fldChar w:fldCharType="separate"/>
        </w:r>
        <w:r w:rsidR="009E2FF9">
          <w:rPr>
            <w:noProof/>
          </w:rPr>
          <w:t>8</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1399B"/>
    <w:rsid w:val="003152D3"/>
    <w:rsid w:val="003217C3"/>
    <w:rsid w:val="00324018"/>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B50D1"/>
    <w:rsid w:val="004C25D8"/>
    <w:rsid w:val="004C489F"/>
    <w:rsid w:val="004D0225"/>
    <w:rsid w:val="004E45E1"/>
    <w:rsid w:val="005040F2"/>
    <w:rsid w:val="005170F8"/>
    <w:rsid w:val="00530717"/>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2512"/>
    <w:rsid w:val="006339DB"/>
    <w:rsid w:val="00633D9A"/>
    <w:rsid w:val="006350E1"/>
    <w:rsid w:val="00642040"/>
    <w:rsid w:val="0065479A"/>
    <w:rsid w:val="00666046"/>
    <w:rsid w:val="00672C1F"/>
    <w:rsid w:val="00675DDF"/>
    <w:rsid w:val="00694301"/>
    <w:rsid w:val="006A003F"/>
    <w:rsid w:val="006B5D24"/>
    <w:rsid w:val="006B7035"/>
    <w:rsid w:val="006C5D31"/>
    <w:rsid w:val="006C7B13"/>
    <w:rsid w:val="006D45FE"/>
    <w:rsid w:val="006E1D7F"/>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7B2E"/>
    <w:rsid w:val="009B0CBC"/>
    <w:rsid w:val="009B2ADF"/>
    <w:rsid w:val="009B7A97"/>
    <w:rsid w:val="009C389B"/>
    <w:rsid w:val="009C76C9"/>
    <w:rsid w:val="009C7B39"/>
    <w:rsid w:val="009C7D07"/>
    <w:rsid w:val="009D2D68"/>
    <w:rsid w:val="009D4EC2"/>
    <w:rsid w:val="009D6B86"/>
    <w:rsid w:val="009E2FF9"/>
    <w:rsid w:val="009F3720"/>
    <w:rsid w:val="009F7697"/>
    <w:rsid w:val="00A006D1"/>
    <w:rsid w:val="00A058B2"/>
    <w:rsid w:val="00A068B5"/>
    <w:rsid w:val="00A0735B"/>
    <w:rsid w:val="00A14D3C"/>
    <w:rsid w:val="00A2662F"/>
    <w:rsid w:val="00A31159"/>
    <w:rsid w:val="00A45900"/>
    <w:rsid w:val="00A47436"/>
    <w:rsid w:val="00A528FE"/>
    <w:rsid w:val="00A57937"/>
    <w:rsid w:val="00A624D0"/>
    <w:rsid w:val="00A63DD4"/>
    <w:rsid w:val="00A64F13"/>
    <w:rsid w:val="00A716DE"/>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62EAD"/>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829DD"/>
    <w:rsid w:val="00F90608"/>
    <w:rsid w:val="00F92CC1"/>
    <w:rsid w:val="00F9607E"/>
    <w:rsid w:val="00FA2987"/>
    <w:rsid w:val="00FC402A"/>
    <w:rsid w:val="00FC50A4"/>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ABCDE-987F-4DFC-9E49-2243B3ED1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2923</Words>
  <Characters>17702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21</cp:revision>
  <cp:lastPrinted>2016-02-01T15:02:00Z</cp:lastPrinted>
  <dcterms:created xsi:type="dcterms:W3CDTF">2017-12-06T12:48:00Z</dcterms:created>
  <dcterms:modified xsi:type="dcterms:W3CDTF">2018-02-13T13:16:00Z</dcterms:modified>
</cp:coreProperties>
</file>